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4F" w:rsidRDefault="00F608E0" w:rsidP="006D1B7C">
      <w:pPr>
        <w:ind w:left="6480" w:firstLine="720"/>
        <w:jc w:val="right"/>
      </w:pPr>
      <w:r>
        <w:t xml:space="preserve"> </w:t>
      </w:r>
      <w:r w:rsidR="0098796D">
        <w:t xml:space="preserve">      </w:t>
      </w:r>
      <w:r>
        <w:t xml:space="preserve">  </w:t>
      </w:r>
      <w:r w:rsidR="00FA2DF3">
        <w:rPr>
          <w:noProof/>
          <w:lang w:eastAsia="en-GB"/>
        </w:rPr>
        <w:drawing>
          <wp:inline distT="0" distB="0" distL="0" distR="0" wp14:anchorId="1BA1B9C9" wp14:editId="77C4B2A1">
            <wp:extent cx="1900051" cy="1769423"/>
            <wp:effectExtent l="0" t="0" r="508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l="19500" t="21217" r="34796" b="8856"/>
                    <a:stretch/>
                  </pic:blipFill>
                  <pic:spPr bwMode="auto">
                    <a:xfrm>
                      <a:off x="0" y="0"/>
                      <a:ext cx="1899377" cy="1768795"/>
                    </a:xfrm>
                    <a:prstGeom prst="rect">
                      <a:avLst/>
                    </a:prstGeom>
                    <a:ln>
                      <a:noFill/>
                    </a:ln>
                    <a:extLst>
                      <a:ext uri="{53640926-AAD7-44D8-BBD7-CCE9431645EC}">
                        <a14:shadowObscured xmlns:a14="http://schemas.microsoft.com/office/drawing/2010/main"/>
                      </a:ext>
                    </a:extLst>
                  </pic:spPr>
                </pic:pic>
              </a:graphicData>
            </a:graphic>
          </wp:inline>
        </w:drawing>
      </w:r>
    </w:p>
    <w:p w:rsidR="00F55ED5" w:rsidRDefault="00F55ED5" w:rsidP="00702BD2">
      <w:pPr>
        <w:pStyle w:val="Title"/>
        <w:rPr>
          <w:rFonts w:ascii="Comic Sans MS" w:hAnsi="Comic Sans MS"/>
          <w:b/>
          <w:sz w:val="32"/>
          <w:szCs w:val="32"/>
        </w:rPr>
      </w:pPr>
      <w:bookmarkStart w:id="0" w:name="_GoBack"/>
      <w:bookmarkEnd w:id="0"/>
    </w:p>
    <w:p w:rsidR="00702BD2" w:rsidRDefault="00702BD2" w:rsidP="00702BD2">
      <w:pPr>
        <w:pStyle w:val="Title"/>
        <w:rPr>
          <w:rFonts w:ascii="Comic Sans MS" w:hAnsi="Comic Sans MS"/>
          <w:b/>
          <w:sz w:val="32"/>
          <w:szCs w:val="32"/>
        </w:rPr>
      </w:pPr>
      <w:r>
        <w:rPr>
          <w:rFonts w:ascii="Comic Sans MS" w:hAnsi="Comic Sans MS"/>
          <w:b/>
          <w:sz w:val="32"/>
          <w:szCs w:val="32"/>
        </w:rPr>
        <w:t>Behaviour Management Policy &amp; Procedure</w:t>
      </w:r>
    </w:p>
    <w:p w:rsidR="00517EA0" w:rsidRDefault="00517EA0" w:rsidP="00517EA0">
      <w:pPr>
        <w:rPr>
          <w:rFonts w:ascii="Comic Sans MS" w:hAnsi="Comic Sans MS" w:cs="Arial"/>
        </w:rPr>
      </w:pPr>
    </w:p>
    <w:p w:rsidR="00702BD2" w:rsidRDefault="00702BD2" w:rsidP="00702BD2">
      <w:pPr>
        <w:rPr>
          <w:rFonts w:ascii="Comic Sans MS" w:hAnsi="Comic Sans MS"/>
        </w:rPr>
      </w:pPr>
      <w:r>
        <w:rPr>
          <w:rFonts w:ascii="Comic Sans MS" w:hAnsi="Comic Sans MS"/>
        </w:rPr>
        <w:t>I manage behaviour positively and consistently taking into account each child’s age, stage of development and particular individual needs.</w:t>
      </w:r>
    </w:p>
    <w:p w:rsidR="00702BD2" w:rsidRDefault="00702BD2" w:rsidP="00702BD2">
      <w:pPr>
        <w:rPr>
          <w:rFonts w:ascii="Comic Sans MS" w:hAnsi="Comic Sans MS"/>
        </w:rPr>
      </w:pPr>
      <w:r>
        <w:rPr>
          <w:rFonts w:ascii="Comic Sans MS" w:hAnsi="Comic Sans MS"/>
        </w:rPr>
        <w:t>I encourage good behaviour by:</w:t>
      </w:r>
    </w:p>
    <w:p w:rsidR="00702BD2" w:rsidRDefault="00702BD2" w:rsidP="00702BD2">
      <w:pPr>
        <w:numPr>
          <w:ilvl w:val="0"/>
          <w:numId w:val="2"/>
        </w:numPr>
        <w:tabs>
          <w:tab w:val="num" w:pos="1800"/>
        </w:tabs>
        <w:spacing w:after="0" w:line="240" w:lineRule="auto"/>
        <w:ind w:left="1800"/>
        <w:rPr>
          <w:rFonts w:ascii="Comic Sans MS" w:hAnsi="Comic Sans MS"/>
        </w:rPr>
      </w:pPr>
      <w:r>
        <w:rPr>
          <w:rFonts w:ascii="Comic Sans MS" w:hAnsi="Comic Sans MS"/>
        </w:rPr>
        <w:t>Setting a good example to children</w:t>
      </w:r>
    </w:p>
    <w:p w:rsidR="00702BD2" w:rsidRDefault="00702BD2" w:rsidP="00702BD2">
      <w:pPr>
        <w:numPr>
          <w:ilvl w:val="0"/>
          <w:numId w:val="2"/>
        </w:numPr>
        <w:tabs>
          <w:tab w:val="num" w:pos="1800"/>
        </w:tabs>
        <w:spacing w:after="0" w:line="240" w:lineRule="auto"/>
        <w:ind w:left="1800"/>
        <w:rPr>
          <w:rFonts w:ascii="Comic Sans MS" w:hAnsi="Comic Sans MS"/>
        </w:rPr>
      </w:pPr>
      <w:r>
        <w:rPr>
          <w:rFonts w:ascii="Comic Sans MS" w:hAnsi="Comic Sans MS"/>
        </w:rPr>
        <w:t>Praising children as much as possible</w:t>
      </w:r>
    </w:p>
    <w:p w:rsidR="00702BD2" w:rsidRDefault="00702BD2" w:rsidP="00702BD2">
      <w:pPr>
        <w:numPr>
          <w:ilvl w:val="0"/>
          <w:numId w:val="2"/>
        </w:numPr>
        <w:tabs>
          <w:tab w:val="num" w:pos="1800"/>
        </w:tabs>
        <w:spacing w:after="0" w:line="240" w:lineRule="auto"/>
        <w:ind w:left="1800"/>
        <w:rPr>
          <w:rFonts w:ascii="Comic Sans MS" w:hAnsi="Comic Sans MS"/>
        </w:rPr>
      </w:pPr>
      <w:r>
        <w:rPr>
          <w:rFonts w:ascii="Comic Sans MS" w:hAnsi="Comic Sans MS"/>
        </w:rPr>
        <w:t>Being consistent</w:t>
      </w:r>
    </w:p>
    <w:p w:rsidR="00702BD2" w:rsidRDefault="00702BD2" w:rsidP="00702BD2">
      <w:pPr>
        <w:numPr>
          <w:ilvl w:val="0"/>
          <w:numId w:val="2"/>
        </w:numPr>
        <w:tabs>
          <w:tab w:val="num" w:pos="1800"/>
        </w:tabs>
        <w:spacing w:after="0" w:line="240" w:lineRule="auto"/>
        <w:ind w:left="1800"/>
        <w:rPr>
          <w:rFonts w:ascii="Comic Sans MS" w:hAnsi="Comic Sans MS"/>
        </w:rPr>
      </w:pPr>
      <w:r>
        <w:rPr>
          <w:rFonts w:ascii="Comic Sans MS" w:hAnsi="Comic Sans MS"/>
        </w:rPr>
        <w:t>Setting clear and appropriate house rules</w:t>
      </w:r>
    </w:p>
    <w:p w:rsidR="00702BD2" w:rsidRDefault="00702BD2" w:rsidP="00702BD2">
      <w:pPr>
        <w:numPr>
          <w:ilvl w:val="0"/>
          <w:numId w:val="2"/>
        </w:numPr>
        <w:tabs>
          <w:tab w:val="num" w:pos="1800"/>
        </w:tabs>
        <w:spacing w:after="0" w:line="240" w:lineRule="auto"/>
        <w:ind w:left="1800"/>
        <w:rPr>
          <w:rFonts w:ascii="Comic Sans MS" w:hAnsi="Comic Sans MS"/>
        </w:rPr>
      </w:pPr>
      <w:r>
        <w:rPr>
          <w:rFonts w:ascii="Comic Sans MS" w:hAnsi="Comic Sans MS"/>
        </w:rPr>
        <w:t>Rewarding good behaviour</w:t>
      </w:r>
    </w:p>
    <w:p w:rsidR="00702BD2" w:rsidRDefault="00702BD2" w:rsidP="00702BD2">
      <w:pPr>
        <w:numPr>
          <w:ilvl w:val="0"/>
          <w:numId w:val="2"/>
        </w:numPr>
        <w:tabs>
          <w:tab w:val="num" w:pos="1800"/>
        </w:tabs>
        <w:spacing w:after="0" w:line="240" w:lineRule="auto"/>
        <w:ind w:left="1800"/>
        <w:rPr>
          <w:rFonts w:ascii="Comic Sans MS" w:hAnsi="Comic Sans MS"/>
        </w:rPr>
      </w:pPr>
      <w:r>
        <w:rPr>
          <w:rFonts w:ascii="Comic Sans MS" w:hAnsi="Comic Sans MS"/>
        </w:rPr>
        <w:t>Giving encouragement</w:t>
      </w:r>
    </w:p>
    <w:p w:rsidR="00702BD2" w:rsidRDefault="00702BD2" w:rsidP="00702BD2">
      <w:pPr>
        <w:numPr>
          <w:ilvl w:val="0"/>
          <w:numId w:val="2"/>
        </w:numPr>
        <w:tabs>
          <w:tab w:val="num" w:pos="1800"/>
        </w:tabs>
        <w:spacing w:after="0" w:line="240" w:lineRule="auto"/>
        <w:ind w:left="1800"/>
        <w:rPr>
          <w:rFonts w:ascii="Comic Sans MS" w:hAnsi="Comic Sans MS"/>
        </w:rPr>
      </w:pPr>
      <w:r>
        <w:rPr>
          <w:rFonts w:ascii="Comic Sans MS" w:hAnsi="Comic Sans MS"/>
        </w:rPr>
        <w:t>Building children’s self-esteem</w:t>
      </w:r>
    </w:p>
    <w:p w:rsidR="00702BD2" w:rsidRDefault="00702BD2" w:rsidP="00702BD2">
      <w:pPr>
        <w:numPr>
          <w:ilvl w:val="0"/>
          <w:numId w:val="2"/>
        </w:numPr>
        <w:tabs>
          <w:tab w:val="num" w:pos="1800"/>
        </w:tabs>
        <w:spacing w:after="0" w:line="240" w:lineRule="auto"/>
        <w:ind w:left="1800"/>
        <w:rPr>
          <w:rFonts w:ascii="Comic Sans MS" w:hAnsi="Comic Sans MS"/>
        </w:rPr>
      </w:pPr>
      <w:r>
        <w:rPr>
          <w:rFonts w:ascii="Comic Sans MS" w:hAnsi="Comic Sans MS"/>
        </w:rPr>
        <w:t>Rewarding positive behaviour</w:t>
      </w:r>
    </w:p>
    <w:p w:rsidR="00702BD2" w:rsidRDefault="00702BD2" w:rsidP="00702BD2">
      <w:pPr>
        <w:rPr>
          <w:rFonts w:ascii="Comic Sans MS" w:hAnsi="Comic Sans MS"/>
        </w:rPr>
      </w:pPr>
    </w:p>
    <w:p w:rsidR="00702BD2" w:rsidRDefault="00702BD2" w:rsidP="00702BD2">
      <w:pPr>
        <w:rPr>
          <w:rFonts w:ascii="Comic Sans MS" w:hAnsi="Comic Sans MS"/>
        </w:rPr>
      </w:pPr>
      <w:r>
        <w:rPr>
          <w:rFonts w:ascii="Comic Sans MS" w:hAnsi="Comic Sans MS"/>
        </w:rPr>
        <w:t>I will manage unwanted behaviour by:</w:t>
      </w:r>
    </w:p>
    <w:p w:rsidR="00702BD2" w:rsidRDefault="00702BD2" w:rsidP="00702BD2">
      <w:pPr>
        <w:numPr>
          <w:ilvl w:val="0"/>
          <w:numId w:val="3"/>
        </w:numPr>
        <w:spacing w:after="0" w:line="240" w:lineRule="auto"/>
        <w:rPr>
          <w:rFonts w:ascii="Comic Sans MS" w:hAnsi="Comic Sans MS"/>
        </w:rPr>
      </w:pPr>
      <w:r>
        <w:rPr>
          <w:rFonts w:ascii="Comic Sans MS" w:hAnsi="Comic Sans MS"/>
        </w:rPr>
        <w:t>Setting boundaries</w:t>
      </w:r>
    </w:p>
    <w:p w:rsidR="00702BD2" w:rsidRDefault="00702BD2" w:rsidP="00702BD2">
      <w:pPr>
        <w:numPr>
          <w:ilvl w:val="0"/>
          <w:numId w:val="3"/>
        </w:numPr>
        <w:spacing w:after="0" w:line="240" w:lineRule="auto"/>
        <w:rPr>
          <w:rFonts w:ascii="Comic Sans MS" w:hAnsi="Comic Sans MS"/>
        </w:rPr>
      </w:pPr>
      <w:r>
        <w:rPr>
          <w:rFonts w:ascii="Comic Sans MS" w:hAnsi="Comic Sans MS"/>
        </w:rPr>
        <w:t>Talking to the child about their behaviour</w:t>
      </w:r>
    </w:p>
    <w:p w:rsidR="00702BD2" w:rsidRDefault="00702BD2" w:rsidP="00702BD2">
      <w:pPr>
        <w:numPr>
          <w:ilvl w:val="0"/>
          <w:numId w:val="3"/>
        </w:numPr>
        <w:spacing w:after="0" w:line="240" w:lineRule="auto"/>
        <w:rPr>
          <w:rFonts w:ascii="Comic Sans MS" w:hAnsi="Comic Sans MS"/>
        </w:rPr>
      </w:pPr>
      <w:r>
        <w:rPr>
          <w:rFonts w:ascii="Comic Sans MS" w:hAnsi="Comic Sans MS"/>
        </w:rPr>
        <w:t>Applying distraction techniques and re-directing activities</w:t>
      </w:r>
    </w:p>
    <w:p w:rsidR="00702BD2" w:rsidRDefault="00702BD2" w:rsidP="00702BD2">
      <w:pPr>
        <w:numPr>
          <w:ilvl w:val="0"/>
          <w:numId w:val="3"/>
        </w:numPr>
        <w:spacing w:after="0" w:line="240" w:lineRule="auto"/>
        <w:rPr>
          <w:rFonts w:ascii="Comic Sans MS" w:hAnsi="Comic Sans MS"/>
        </w:rPr>
      </w:pPr>
      <w:r>
        <w:rPr>
          <w:rFonts w:ascii="Comic Sans MS" w:hAnsi="Comic Sans MS"/>
        </w:rPr>
        <w:t>Giving the child “Time Out“</w:t>
      </w:r>
    </w:p>
    <w:p w:rsidR="00702BD2" w:rsidRDefault="00702BD2" w:rsidP="00702BD2">
      <w:pPr>
        <w:numPr>
          <w:ilvl w:val="0"/>
          <w:numId w:val="3"/>
        </w:numPr>
        <w:spacing w:after="0" w:line="240" w:lineRule="auto"/>
        <w:rPr>
          <w:rFonts w:ascii="Comic Sans MS" w:hAnsi="Comic Sans MS"/>
        </w:rPr>
      </w:pPr>
      <w:r>
        <w:rPr>
          <w:rFonts w:ascii="Comic Sans MS" w:hAnsi="Comic Sans MS"/>
        </w:rPr>
        <w:t>Encouraging the child to apologise for their actions</w:t>
      </w:r>
    </w:p>
    <w:p w:rsidR="00702BD2" w:rsidRDefault="00702BD2" w:rsidP="00702BD2">
      <w:pPr>
        <w:numPr>
          <w:ilvl w:val="0"/>
          <w:numId w:val="3"/>
        </w:numPr>
        <w:spacing w:after="0" w:line="240" w:lineRule="auto"/>
        <w:rPr>
          <w:rFonts w:ascii="Comic Sans MS" w:hAnsi="Comic Sans MS"/>
        </w:rPr>
      </w:pPr>
      <w:r>
        <w:rPr>
          <w:rFonts w:ascii="Comic Sans MS" w:hAnsi="Comic Sans MS"/>
        </w:rPr>
        <w:t>Making allowances for changes to the child’s home life, such as a bereavement, new baby or family breakdown</w:t>
      </w:r>
    </w:p>
    <w:p w:rsidR="00702BD2" w:rsidRDefault="00702BD2" w:rsidP="00702BD2">
      <w:pPr>
        <w:rPr>
          <w:rFonts w:ascii="Comic Sans MS" w:hAnsi="Comic Sans MS"/>
        </w:rPr>
      </w:pPr>
    </w:p>
    <w:p w:rsidR="00702BD2" w:rsidRDefault="00702BD2" w:rsidP="00702BD2">
      <w:pPr>
        <w:rPr>
          <w:rFonts w:ascii="Comic Sans MS" w:hAnsi="Comic Sans MS"/>
        </w:rPr>
      </w:pPr>
      <w:r>
        <w:rPr>
          <w:rFonts w:ascii="Comic Sans MS" w:hAnsi="Comic Sans MS"/>
        </w:rPr>
        <w:t>I will not use or threaten any punishment which could adversely affect a child’s well-being.</w:t>
      </w:r>
    </w:p>
    <w:p w:rsidR="00702BD2" w:rsidRDefault="00702BD2" w:rsidP="00702BD2">
      <w:pPr>
        <w:rPr>
          <w:rFonts w:ascii="Comic Sans MS" w:hAnsi="Comic Sans MS"/>
        </w:rPr>
      </w:pPr>
      <w:r>
        <w:rPr>
          <w:rFonts w:ascii="Comic Sans MS" w:hAnsi="Comic Sans MS"/>
        </w:rPr>
        <w:t>I will only use physical intervention to manage a child’s behaviour if it is necessary to prevent personal injury to the child, other children or an adult or to prevent serious damage to property or in what would reasonably be regarded as exceptional circumstances.</w:t>
      </w:r>
    </w:p>
    <w:p w:rsidR="00702BD2" w:rsidRDefault="00702BD2" w:rsidP="00702BD2">
      <w:pPr>
        <w:rPr>
          <w:rFonts w:ascii="Comic Sans MS" w:hAnsi="Comic Sans MS"/>
        </w:rPr>
      </w:pPr>
      <w:r>
        <w:rPr>
          <w:rFonts w:ascii="Comic Sans MS" w:hAnsi="Comic Sans MS"/>
        </w:rPr>
        <w:t xml:space="preserve">Should it be necessary to use physical intervention I will advise the child’s parent of this at the earliest practicable opportunity and will make a written </w:t>
      </w:r>
      <w:proofErr w:type="gramStart"/>
      <w:r>
        <w:rPr>
          <w:rFonts w:ascii="Comic Sans MS" w:hAnsi="Comic Sans MS"/>
        </w:rPr>
        <w:t>record.</w:t>
      </w:r>
      <w:proofErr w:type="gramEnd"/>
    </w:p>
    <w:p w:rsidR="00702BD2" w:rsidRDefault="00702BD2" w:rsidP="00702BD2">
      <w:pPr>
        <w:rPr>
          <w:rFonts w:ascii="Comic Sans MS" w:hAnsi="Comic Sans MS"/>
        </w:rPr>
      </w:pPr>
    </w:p>
    <w:p w:rsidR="00702BD2" w:rsidRDefault="00702BD2" w:rsidP="00702BD2">
      <w:pPr>
        <w:rPr>
          <w:rFonts w:ascii="Comic Sans MS" w:hAnsi="Comic Sans MS"/>
        </w:rPr>
      </w:pPr>
      <w:r>
        <w:rPr>
          <w:rFonts w:ascii="Comic Sans MS" w:hAnsi="Comic Sans MS"/>
        </w:rPr>
        <w:lastRenderedPageBreak/>
        <w:t>I will encourage parents to advise me of any specific behaviour management expectation that they may have in relation to their child and will endeavour to incorporate these into my own management of that child’s behaviour if I consider them to be appropriate.</w:t>
      </w:r>
    </w:p>
    <w:p w:rsidR="00702BD2" w:rsidRDefault="00702BD2" w:rsidP="00702BD2">
      <w:pPr>
        <w:rPr>
          <w:rFonts w:ascii="Comic Sans MS" w:hAnsi="Comic Sans MS"/>
        </w:rPr>
      </w:pPr>
      <w:r>
        <w:rPr>
          <w:rFonts w:ascii="Comic Sans MS" w:hAnsi="Comic Sans MS"/>
        </w:rPr>
        <w:t xml:space="preserve">Should I consider a child’s behaviour to be unacceptable I will liaise with the child’s parents to agree a management plan, should the child’s behaviour continue to be unacceptable then I will terminate that child’s </w:t>
      </w:r>
      <w:proofErr w:type="gramStart"/>
      <w:r>
        <w:rPr>
          <w:rFonts w:ascii="Comic Sans MS" w:hAnsi="Comic Sans MS"/>
        </w:rPr>
        <w:t>contract.</w:t>
      </w:r>
      <w:proofErr w:type="gramEnd"/>
    </w:p>
    <w:p w:rsidR="00517EA0" w:rsidRDefault="00517EA0" w:rsidP="00517EA0">
      <w:pPr>
        <w:rPr>
          <w:rFonts w:ascii="Comic Sans MS" w:hAnsi="Comic Sans MS" w:cs="Arial"/>
        </w:rPr>
      </w:pPr>
    </w:p>
    <w:p w:rsidR="00517EA0" w:rsidRDefault="00517EA0" w:rsidP="00517EA0">
      <w:pPr>
        <w:rPr>
          <w:rFonts w:ascii="Comic Sans MS" w:hAnsi="Comic Sans MS"/>
          <w:b/>
          <w:bCs/>
          <w:color w:val="000000"/>
          <w:szCs w:val="20"/>
          <w:u w:val="single"/>
        </w:rPr>
      </w:pPr>
    </w:p>
    <w:p w:rsidR="00517EA0" w:rsidRDefault="00517EA0" w:rsidP="00517EA0">
      <w:pPr>
        <w:rPr>
          <w:rFonts w:ascii="Comic Sans MS" w:hAnsi="Comic Sans MS"/>
          <w:b/>
          <w:bCs/>
          <w:color w:val="000000"/>
          <w:szCs w:val="20"/>
          <w:u w:val="single"/>
        </w:rPr>
      </w:pPr>
    </w:p>
    <w:p w:rsidR="00517EA0" w:rsidRDefault="00517EA0" w:rsidP="00517EA0">
      <w:pPr>
        <w:rPr>
          <w:rFonts w:ascii="Comic Sans MS" w:hAnsi="Comic Sans MS"/>
          <w:b/>
          <w:bCs/>
          <w:color w:val="000000"/>
          <w:szCs w:val="20"/>
          <w:u w:val="single"/>
        </w:rPr>
      </w:pPr>
    </w:p>
    <w:p w:rsidR="00517EA0" w:rsidRDefault="00517EA0"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702BD2" w:rsidRDefault="00702BD2" w:rsidP="00517EA0">
      <w:pPr>
        <w:rPr>
          <w:rFonts w:ascii="Comic Sans MS" w:hAnsi="Comic Sans MS"/>
          <w:b/>
          <w:bCs/>
          <w:color w:val="000000"/>
          <w:szCs w:val="20"/>
          <w:u w:val="single"/>
        </w:rPr>
      </w:pPr>
    </w:p>
    <w:p w:rsidR="00517EA0" w:rsidRDefault="00517EA0" w:rsidP="00517EA0">
      <w:pPr>
        <w:rPr>
          <w:rFonts w:ascii="Comic Sans MS" w:hAnsi="Comic Sans MS" w:cs="Arial"/>
        </w:rPr>
      </w:pPr>
    </w:p>
    <w:p w:rsidR="00913A74" w:rsidRDefault="00913A74" w:rsidP="00913A74">
      <w:pPr>
        <w:ind w:left="7920"/>
        <w:rPr>
          <w:rFonts w:ascii="Comic Sans MS" w:hAnsi="Comic Sans MS"/>
          <w:b/>
        </w:rPr>
      </w:pPr>
    </w:p>
    <w:p w:rsidR="0030065C" w:rsidRDefault="0030065C" w:rsidP="00913A74">
      <w:pPr>
        <w:ind w:left="7920"/>
      </w:pPr>
    </w:p>
    <w:sectPr w:rsidR="0030065C" w:rsidSect="00C90C7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0124"/>
    <w:multiLevelType w:val="hybridMultilevel"/>
    <w:tmpl w:val="E7A67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9AF4B8D"/>
    <w:multiLevelType w:val="hybridMultilevel"/>
    <w:tmpl w:val="4A74C39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2">
    <w:nsid w:val="67266DCC"/>
    <w:multiLevelType w:val="hybridMultilevel"/>
    <w:tmpl w:val="EC3677E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76"/>
    <w:rsid w:val="00105B0F"/>
    <w:rsid w:val="00173579"/>
    <w:rsid w:val="002D4BB5"/>
    <w:rsid w:val="0030065C"/>
    <w:rsid w:val="00517EA0"/>
    <w:rsid w:val="006D1B7C"/>
    <w:rsid w:val="00702BD2"/>
    <w:rsid w:val="00913A74"/>
    <w:rsid w:val="0098796D"/>
    <w:rsid w:val="00C90C76"/>
    <w:rsid w:val="00F55ED5"/>
    <w:rsid w:val="00F608E0"/>
    <w:rsid w:val="00FA0CBF"/>
    <w:rsid w:val="00FA2DF3"/>
    <w:rsid w:val="00FE4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 w:type="paragraph" w:styleId="ListParagraph">
    <w:name w:val="List Paragraph"/>
    <w:basedOn w:val="Normal"/>
    <w:uiPriority w:val="34"/>
    <w:qFormat/>
    <w:rsid w:val="00517EA0"/>
    <w:pPr>
      <w:ind w:left="720"/>
      <w:contextualSpacing/>
    </w:pPr>
  </w:style>
  <w:style w:type="paragraph" w:styleId="Title">
    <w:name w:val="Title"/>
    <w:basedOn w:val="Normal"/>
    <w:link w:val="TitleChar"/>
    <w:qFormat/>
    <w:rsid w:val="00702BD2"/>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702BD2"/>
    <w:rPr>
      <w:rFonts w:ascii="Times New Roman" w:eastAsia="Times New Roman" w:hAnsi="Times New Roman" w:cs="Times New Roman"/>
      <w:sz w:val="36"/>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76"/>
    <w:rPr>
      <w:rFonts w:ascii="Tahoma" w:hAnsi="Tahoma" w:cs="Tahoma"/>
      <w:sz w:val="16"/>
      <w:szCs w:val="16"/>
    </w:rPr>
  </w:style>
  <w:style w:type="paragraph" w:styleId="ListParagraph">
    <w:name w:val="List Paragraph"/>
    <w:basedOn w:val="Normal"/>
    <w:uiPriority w:val="34"/>
    <w:qFormat/>
    <w:rsid w:val="00517EA0"/>
    <w:pPr>
      <w:ind w:left="720"/>
      <w:contextualSpacing/>
    </w:pPr>
  </w:style>
  <w:style w:type="paragraph" w:styleId="Title">
    <w:name w:val="Title"/>
    <w:basedOn w:val="Normal"/>
    <w:link w:val="TitleChar"/>
    <w:qFormat/>
    <w:rsid w:val="00702BD2"/>
    <w:pPr>
      <w:spacing w:after="0" w:line="240" w:lineRule="auto"/>
      <w:jc w:val="center"/>
    </w:pPr>
    <w:rPr>
      <w:rFonts w:ascii="Times New Roman" w:eastAsia="Times New Roman" w:hAnsi="Times New Roman" w:cs="Times New Roman"/>
      <w:sz w:val="36"/>
      <w:szCs w:val="24"/>
      <w:u w:val="single"/>
    </w:rPr>
  </w:style>
  <w:style w:type="character" w:customStyle="1" w:styleId="TitleChar">
    <w:name w:val="Title Char"/>
    <w:basedOn w:val="DefaultParagraphFont"/>
    <w:link w:val="Title"/>
    <w:rsid w:val="00702BD2"/>
    <w:rPr>
      <w:rFonts w:ascii="Times New Roman" w:eastAsia="Times New Roman" w:hAnsi="Times New Roman" w:cs="Times New Roman"/>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357">
      <w:bodyDiv w:val="1"/>
      <w:marLeft w:val="0"/>
      <w:marRight w:val="0"/>
      <w:marTop w:val="0"/>
      <w:marBottom w:val="0"/>
      <w:divBdr>
        <w:top w:val="none" w:sz="0" w:space="0" w:color="auto"/>
        <w:left w:val="none" w:sz="0" w:space="0" w:color="auto"/>
        <w:bottom w:val="none" w:sz="0" w:space="0" w:color="auto"/>
        <w:right w:val="none" w:sz="0" w:space="0" w:color="auto"/>
      </w:divBdr>
    </w:div>
    <w:div w:id="460458437">
      <w:bodyDiv w:val="1"/>
      <w:marLeft w:val="0"/>
      <w:marRight w:val="0"/>
      <w:marTop w:val="0"/>
      <w:marBottom w:val="0"/>
      <w:divBdr>
        <w:top w:val="none" w:sz="0" w:space="0" w:color="auto"/>
        <w:left w:val="none" w:sz="0" w:space="0" w:color="auto"/>
        <w:bottom w:val="none" w:sz="0" w:space="0" w:color="auto"/>
        <w:right w:val="none" w:sz="0" w:space="0" w:color="auto"/>
      </w:divBdr>
    </w:div>
    <w:div w:id="1850948359">
      <w:bodyDiv w:val="1"/>
      <w:marLeft w:val="0"/>
      <w:marRight w:val="0"/>
      <w:marTop w:val="0"/>
      <w:marBottom w:val="0"/>
      <w:divBdr>
        <w:top w:val="none" w:sz="0" w:space="0" w:color="auto"/>
        <w:left w:val="none" w:sz="0" w:space="0" w:color="auto"/>
        <w:bottom w:val="none" w:sz="0" w:space="0" w:color="auto"/>
        <w:right w:val="none" w:sz="0" w:space="0" w:color="auto"/>
      </w:divBdr>
    </w:div>
    <w:div w:id="21280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Ashworth</dc:creator>
  <cp:lastModifiedBy>Lucy Ashworth</cp:lastModifiedBy>
  <cp:revision>15</cp:revision>
  <cp:lastPrinted>2016-02-12T10:10:00Z</cp:lastPrinted>
  <dcterms:created xsi:type="dcterms:W3CDTF">2016-02-05T10:50:00Z</dcterms:created>
  <dcterms:modified xsi:type="dcterms:W3CDTF">2018-08-10T18:57:00Z</dcterms:modified>
</cp:coreProperties>
</file>